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7C" w:rsidRPr="0091507C" w:rsidRDefault="0091507C" w:rsidP="0091507C">
      <w:pPr>
        <w:widowControl/>
        <w:spacing w:before="161" w:after="150"/>
        <w:jc w:val="both"/>
        <w:outlineLvl w:val="0"/>
        <w:rPr>
          <w:rFonts w:ascii="新細明體" w:eastAsia="新細明體" w:hAnsi="新細明體" w:cs="新細明體"/>
          <w:b/>
          <w:bCs/>
          <w:spacing w:val="15"/>
          <w:kern w:val="36"/>
          <w:sz w:val="63"/>
          <w:szCs w:val="63"/>
        </w:rPr>
      </w:pPr>
      <w:proofErr w:type="gramStart"/>
      <w:r w:rsidRPr="0091507C">
        <w:rPr>
          <w:rFonts w:ascii="新細明體" w:eastAsia="新細明體" w:hAnsi="新細明體" w:cs="新細明體"/>
          <w:b/>
          <w:bCs/>
          <w:spacing w:val="15"/>
          <w:kern w:val="36"/>
          <w:sz w:val="63"/>
          <w:szCs w:val="63"/>
        </w:rPr>
        <w:t>疫情升溫好</w:t>
      </w:r>
      <w:proofErr w:type="gramEnd"/>
      <w:r w:rsidRPr="0091507C">
        <w:rPr>
          <w:rFonts w:ascii="新細明體" w:eastAsia="新細明體" w:hAnsi="新細明體" w:cs="新細明體"/>
          <w:b/>
          <w:bCs/>
          <w:spacing w:val="15"/>
          <w:kern w:val="36"/>
          <w:sz w:val="63"/>
          <w:szCs w:val="63"/>
        </w:rPr>
        <w:t>焦慮　5個有感心肌練習　幫自我安頓</w:t>
      </w:r>
    </w:p>
    <w:p w:rsidR="0091507C" w:rsidRPr="0091507C" w:rsidRDefault="0091507C" w:rsidP="0091507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1507C">
        <w:rPr>
          <w:rFonts w:ascii="新細明體" w:eastAsia="新細明體" w:hAnsi="新細明體" w:cs="新細明體"/>
          <w:kern w:val="0"/>
          <w:szCs w:val="24"/>
        </w:rPr>
        <w:t> 收藏</w:t>
      </w:r>
    </w:p>
    <w:p w:rsidR="0091507C" w:rsidRPr="0091507C" w:rsidRDefault="0091507C" w:rsidP="0091507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1507C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1A84BABA" wp14:editId="70FC3C59">
            <wp:extent cx="7905750" cy="4743450"/>
            <wp:effectExtent l="0" t="0" r="0" b="0"/>
            <wp:docPr id="1" name="圖片 1" descr="https://as.chdev.tw/web/article/2/2/4/2dc14cbc-2774-4b96-a96d-aca419087402158510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s.chdev.tw/web/article/2/2/4/2dc14cbc-2774-4b96-a96d-aca41908740215851052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7C" w:rsidRPr="0091507C" w:rsidRDefault="0091507C" w:rsidP="0091507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1507C">
        <w:rPr>
          <w:rFonts w:ascii="新細明體" w:eastAsia="新細明體" w:hAnsi="新細明體" w:cs="新細明體"/>
          <w:color w:val="FFFFFF"/>
          <w:kern w:val="0"/>
          <w:sz w:val="23"/>
          <w:szCs w:val="23"/>
        </w:rPr>
        <w:t xml:space="preserve">圖片來源 / </w:t>
      </w:r>
      <w:proofErr w:type="spellStart"/>
      <w:r w:rsidRPr="0091507C">
        <w:rPr>
          <w:rFonts w:ascii="新細明體" w:eastAsia="新細明體" w:hAnsi="新細明體" w:cs="新細明體"/>
          <w:color w:val="FFFFFF"/>
          <w:kern w:val="0"/>
          <w:sz w:val="23"/>
          <w:szCs w:val="23"/>
        </w:rPr>
        <w:t>shutterstock</w:t>
      </w:r>
      <w:proofErr w:type="spellEnd"/>
    </w:p>
    <w:p w:rsidR="0091507C" w:rsidRPr="0091507C" w:rsidRDefault="0091507C" w:rsidP="0091507C">
      <w:pPr>
        <w:widowControl/>
        <w:rPr>
          <w:rFonts w:ascii="新細明體" w:eastAsia="新細明體" w:hAnsi="新細明體" w:cs="新細明體"/>
          <w:kern w:val="0"/>
          <w:sz w:val="27"/>
          <w:szCs w:val="27"/>
        </w:rPr>
      </w:pPr>
      <w:r w:rsidRPr="0091507C">
        <w:rPr>
          <w:rFonts w:ascii="新細明體" w:eastAsia="新細明體" w:hAnsi="新細明體" w:cs="新細明體"/>
          <w:kern w:val="0"/>
          <w:sz w:val="27"/>
          <w:szCs w:val="27"/>
        </w:rPr>
        <w:t>瀏覽數</w:t>
      </w:r>
      <w:r w:rsidRPr="0091507C">
        <w:rPr>
          <w:rFonts w:ascii="新細明體" w:eastAsia="新細明體" w:hAnsi="新細明體" w:cs="新細明體"/>
          <w:b/>
          <w:bCs/>
          <w:kern w:val="0"/>
          <w:sz w:val="57"/>
          <w:szCs w:val="57"/>
          <w:vertAlign w:val="subscript"/>
        </w:rPr>
        <w:t>7,055</w:t>
      </w:r>
    </w:p>
    <w:p w:rsidR="0091507C" w:rsidRPr="0091507C" w:rsidRDefault="0091507C" w:rsidP="0091507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1507C">
        <w:rPr>
          <w:rFonts w:ascii="新細明體" w:eastAsia="新細明體" w:hAnsi="新細明體" w:cs="新細明體"/>
          <w:kern w:val="0"/>
          <w:szCs w:val="24"/>
        </w:rPr>
        <w:t>2020/03/25 · 作者 / 石瀝新 · 出處 / Web only</w:t>
      </w:r>
    </w:p>
    <w:p w:rsidR="0091507C" w:rsidRPr="0091507C" w:rsidRDefault="0091507C" w:rsidP="0091507C">
      <w:pPr>
        <w:widowControl/>
        <w:shd w:val="clear" w:color="auto" w:fill="F7F7F7"/>
        <w:jc w:val="center"/>
        <w:textAlignment w:val="center"/>
        <w:rPr>
          <w:rFonts w:ascii="新細明體" w:eastAsia="新細明體" w:hAnsi="新細明體" w:cs="新細明體"/>
          <w:kern w:val="0"/>
          <w:szCs w:val="24"/>
        </w:rPr>
      </w:pPr>
      <w:r w:rsidRPr="0091507C">
        <w:rPr>
          <w:rFonts w:ascii="新細明體" w:eastAsia="新細明體" w:hAnsi="新細明體" w:cs="新細明體"/>
          <w:kern w:val="0"/>
          <w:szCs w:val="24"/>
        </w:rPr>
        <w:t> 放大字體</w:t>
      </w:r>
    </w:p>
    <w:p w:rsidR="0091507C" w:rsidRPr="0091507C" w:rsidRDefault="0091507C" w:rsidP="0091507C">
      <w:pPr>
        <w:widowControl/>
        <w:jc w:val="both"/>
        <w:rPr>
          <w:rFonts w:ascii="新細明體" w:eastAsia="新細明體" w:hAnsi="新細明體" w:cs="新細明體"/>
          <w:i/>
          <w:iCs/>
          <w:color w:val="009944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i/>
          <w:iCs/>
          <w:color w:val="009944"/>
          <w:spacing w:val="15"/>
          <w:kern w:val="0"/>
          <w:sz w:val="30"/>
          <w:szCs w:val="30"/>
        </w:rPr>
        <w:t>「剛剛在藥局排隊1小時，結果在我前面的那個人拿了3張健保卡，領走最後9個口罩，」小米進入諮商室後，沮</w:t>
      </w:r>
      <w:r w:rsidRPr="0091507C">
        <w:rPr>
          <w:rFonts w:ascii="新細明體" w:eastAsia="新細明體" w:hAnsi="新細明體" w:cs="新細明體"/>
          <w:i/>
          <w:iCs/>
          <w:color w:val="009944"/>
          <w:spacing w:val="15"/>
          <w:kern w:val="0"/>
          <w:sz w:val="30"/>
          <w:szCs w:val="30"/>
        </w:rPr>
        <w:lastRenderedPageBreak/>
        <w:t>喪地對我說：「最近出門都要很謹慎，心情好悶。」聽完</w:t>
      </w:r>
      <w:proofErr w:type="gramStart"/>
      <w:r w:rsidRPr="0091507C">
        <w:rPr>
          <w:rFonts w:ascii="新細明體" w:eastAsia="新細明體" w:hAnsi="新細明體" w:cs="新細明體"/>
          <w:i/>
          <w:iCs/>
          <w:color w:val="009944"/>
          <w:spacing w:val="15"/>
          <w:kern w:val="0"/>
          <w:sz w:val="30"/>
          <w:szCs w:val="30"/>
        </w:rPr>
        <w:t>小米說的當下</w:t>
      </w:r>
      <w:proofErr w:type="gramEnd"/>
      <w:r w:rsidRPr="0091507C">
        <w:rPr>
          <w:rFonts w:ascii="新細明體" w:eastAsia="新細明體" w:hAnsi="新細明體" w:cs="新細明體"/>
          <w:i/>
          <w:iCs/>
          <w:color w:val="009944"/>
          <w:spacing w:val="15"/>
          <w:kern w:val="0"/>
          <w:sz w:val="30"/>
          <w:szCs w:val="30"/>
        </w:rPr>
        <w:t>，我才意識到</w:t>
      </w:r>
      <w:proofErr w:type="gramStart"/>
      <w:r w:rsidRPr="0091507C">
        <w:rPr>
          <w:rFonts w:ascii="新細明體" w:eastAsia="新細明體" w:hAnsi="新細明體" w:cs="新細明體"/>
          <w:i/>
          <w:iCs/>
          <w:color w:val="009944"/>
          <w:spacing w:val="15"/>
          <w:kern w:val="0"/>
          <w:sz w:val="30"/>
          <w:szCs w:val="30"/>
        </w:rPr>
        <w:t>疫情對</w:t>
      </w:r>
      <w:proofErr w:type="gramEnd"/>
      <w:r w:rsidRPr="0091507C">
        <w:rPr>
          <w:rFonts w:ascii="新細明體" w:eastAsia="新細明體" w:hAnsi="新細明體" w:cs="新細明體"/>
          <w:i/>
          <w:iCs/>
          <w:color w:val="009944"/>
          <w:spacing w:val="15"/>
          <w:kern w:val="0"/>
          <w:sz w:val="30"/>
          <w:szCs w:val="30"/>
        </w:rPr>
        <w:t>台灣人民身心的影響。雖然沒有擊垮大家，卻在</w:t>
      </w:r>
      <w:proofErr w:type="gramStart"/>
      <w:r w:rsidRPr="0091507C">
        <w:rPr>
          <w:rFonts w:ascii="新細明體" w:eastAsia="新細明體" w:hAnsi="新細明體" w:cs="新細明體"/>
          <w:i/>
          <w:iCs/>
          <w:color w:val="009944"/>
          <w:spacing w:val="15"/>
          <w:kern w:val="0"/>
          <w:sz w:val="30"/>
          <w:szCs w:val="30"/>
        </w:rPr>
        <w:t>蠶食鯨吞著</w:t>
      </w:r>
      <w:proofErr w:type="gramEnd"/>
      <w:r w:rsidRPr="0091507C">
        <w:rPr>
          <w:rFonts w:ascii="新細明體" w:eastAsia="新細明體" w:hAnsi="新細明體" w:cs="新細明體"/>
          <w:i/>
          <w:iCs/>
          <w:color w:val="009944"/>
          <w:spacing w:val="15"/>
          <w:kern w:val="0"/>
          <w:sz w:val="30"/>
          <w:szCs w:val="30"/>
        </w:rPr>
        <w:t>我們的心理健康。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outlineLvl w:val="1"/>
        <w:rPr>
          <w:rFonts w:ascii="新細明體" w:eastAsia="新細明體" w:hAnsi="新細明體" w:cs="新細明體"/>
          <w:b/>
          <w:bCs/>
          <w:spacing w:val="15"/>
          <w:kern w:val="0"/>
          <w:sz w:val="45"/>
          <w:szCs w:val="45"/>
        </w:rPr>
      </w:pPr>
      <w:proofErr w:type="gramStart"/>
      <w:r w:rsidRPr="0091507C">
        <w:rPr>
          <w:rFonts w:ascii="新細明體" w:eastAsia="新細明體" w:hAnsi="新細明體" w:cs="新細明體"/>
          <w:b/>
          <w:bCs/>
          <w:spacing w:val="15"/>
          <w:kern w:val="0"/>
          <w:sz w:val="45"/>
          <w:szCs w:val="45"/>
        </w:rPr>
        <w:t>疫</w:t>
      </w:r>
      <w:proofErr w:type="gramEnd"/>
      <w:r w:rsidRPr="0091507C">
        <w:rPr>
          <w:rFonts w:ascii="新細明體" w:eastAsia="新細明體" w:hAnsi="新細明體" w:cs="新細明體"/>
          <w:b/>
          <w:bCs/>
          <w:spacing w:val="15"/>
          <w:kern w:val="0"/>
          <w:sz w:val="45"/>
          <w:szCs w:val="45"/>
        </w:rPr>
        <w:t>情焦慮的浪潮，侵蝕了我們的心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新春將至，原本滿心期待迎接百花盛開的季節，卻</w:t>
      </w:r>
      <w:proofErr w:type="gramStart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先迎來新冠</w:t>
      </w:r>
      <w:proofErr w:type="gramEnd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肺炎在全世界遍地開花的情景。這段</w:t>
      </w:r>
      <w:proofErr w:type="gramStart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期間，</w:t>
      </w:r>
      <w:proofErr w:type="gramEnd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新聞及社群媒體充斥著大量</w:t>
      </w:r>
      <w:proofErr w:type="gramStart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疫</w:t>
      </w:r>
      <w:proofErr w:type="gramEnd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情消息，透過追蹤資訊來了解</w:t>
      </w:r>
      <w:proofErr w:type="gramStart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疫情以</w:t>
      </w:r>
      <w:proofErr w:type="gramEnd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自我保護的同時，似乎也無意間讓這隻焦慮的寄生蟲，寄宿在了我們的心裡。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「我會不會被傳染？」「他有沒有被感染？」相信不少人內心有許多不安，也憂心自己的防疫功夫是否充足？口罩和消毒酒精是否夠用？在做好防疫工作保護自己的身體之外，其實這時候我們的心理也很需要被照顧。你的身心還好嗎？這些焦慮是否已經影響到生活和工作了呢？</w:t>
      </w:r>
      <w:proofErr w:type="gramStart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（</w:t>
      </w:r>
      <w:proofErr w:type="gramEnd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推薦閱讀：</w:t>
      </w:r>
      <w:hyperlink r:id="rId7" w:tgtFrame="_blank" w:history="1">
        <w:r w:rsidRPr="0091507C">
          <w:rPr>
            <w:rFonts w:ascii="新細明體" w:eastAsia="新細明體" w:hAnsi="新細明體" w:cs="新細明體"/>
            <w:color w:val="009944"/>
            <w:spacing w:val="15"/>
            <w:kern w:val="0"/>
            <w:sz w:val="30"/>
            <w:szCs w:val="30"/>
            <w:u w:val="single"/>
          </w:rPr>
          <w:t>護理人員和子女遭排擠　感嘆：社會沒有比SARS時進步</w:t>
        </w:r>
      </w:hyperlink>
      <w:proofErr w:type="gramStart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）</w:t>
      </w:r>
      <w:proofErr w:type="gramEnd"/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面對</w:t>
      </w:r>
      <w:proofErr w:type="gramStart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疫</w:t>
      </w:r>
      <w:proofErr w:type="gramEnd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情持續升溫，焦慮感也同樣向上攀升，深怕一個不小心，我們便成為病毒下一個攻堅對象。當這些焦慮變得</w:t>
      </w: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lastRenderedPageBreak/>
        <w:t>過度和不斷累積時，便可能產生無形的壓力，使我們的心被這一波</w:t>
      </w:r>
      <w:proofErr w:type="gramStart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波疫情的</w:t>
      </w:r>
      <w:proofErr w:type="gramEnd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浪潮，拍出了絕望的感受。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讓我們給自己幾分鐘的時間，檢視一下焦慮為我們帶來身心各個層面的影響，並了解這些影響可能對生活造成怎樣的震盪。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noProof/>
          <w:spacing w:val="15"/>
          <w:kern w:val="0"/>
          <w:sz w:val="30"/>
          <w:szCs w:val="30"/>
        </w:rPr>
        <w:drawing>
          <wp:inline distT="0" distB="0" distL="0" distR="0" wp14:anchorId="5ED79DA3" wp14:editId="10C7663C">
            <wp:extent cx="7905750" cy="4743450"/>
            <wp:effectExtent l="0" t="0" r="0" b="0"/>
            <wp:docPr id="2" name="圖片 2" descr="https://as.chdev.tw/web/article/photos/1/5/8/5c8e688c56cef414938f716e7058cc9c39d9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s.chdev.tw/web/article/photos/1/5/8/5c8e688c56cef414938f716e7058cc9c39d95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proofErr w:type="gramStart"/>
      <w:r w:rsidRPr="0091507C">
        <w:rPr>
          <w:rFonts w:ascii="新細明體" w:eastAsia="新細明體" w:hAnsi="新細明體" w:cs="新細明體"/>
          <w:i/>
          <w:iCs/>
          <w:spacing w:val="15"/>
          <w:kern w:val="0"/>
          <w:sz w:val="30"/>
          <w:szCs w:val="30"/>
        </w:rPr>
        <w:t>（</w:t>
      </w:r>
      <w:proofErr w:type="gramEnd"/>
      <w:r w:rsidRPr="0091507C">
        <w:rPr>
          <w:rFonts w:ascii="新細明體" w:eastAsia="新細明體" w:hAnsi="新細明體" w:cs="新細明體"/>
          <w:i/>
          <w:iCs/>
          <w:spacing w:val="15"/>
          <w:kern w:val="0"/>
          <w:sz w:val="30"/>
          <w:szCs w:val="30"/>
        </w:rPr>
        <w:t>示意圖。圖片來源：</w:t>
      </w:r>
      <w:proofErr w:type="spellStart"/>
      <w:r w:rsidRPr="0091507C">
        <w:rPr>
          <w:rFonts w:ascii="新細明體" w:eastAsia="新細明體" w:hAnsi="新細明體" w:cs="新細明體"/>
          <w:i/>
          <w:iCs/>
          <w:spacing w:val="15"/>
          <w:kern w:val="0"/>
          <w:sz w:val="30"/>
          <w:szCs w:val="30"/>
        </w:rPr>
        <w:t>Shutterstock</w:t>
      </w:r>
      <w:proofErr w:type="spellEnd"/>
      <w:proofErr w:type="gramStart"/>
      <w:r w:rsidRPr="0091507C">
        <w:rPr>
          <w:rFonts w:ascii="新細明體" w:eastAsia="新細明體" w:hAnsi="新細明體" w:cs="新細明體"/>
          <w:i/>
          <w:iCs/>
          <w:spacing w:val="15"/>
          <w:kern w:val="0"/>
          <w:sz w:val="30"/>
          <w:szCs w:val="30"/>
        </w:rPr>
        <w:t>）</w:t>
      </w:r>
      <w:proofErr w:type="gramEnd"/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b/>
          <w:bCs/>
          <w:spacing w:val="15"/>
          <w:kern w:val="0"/>
          <w:sz w:val="30"/>
          <w:szCs w:val="30"/>
        </w:rPr>
        <w:t>（一）情緒狀態的變化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lastRenderedPageBreak/>
        <w:t>在高度焦慮和警覺的情況下，可能使我們變得易怒、沒耐心、</w:t>
      </w:r>
      <w:proofErr w:type="gramStart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煩躁，甚至恐慌，</w:t>
      </w:r>
      <w:proofErr w:type="gramEnd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這樣的情緒可能在無形間影響自己及周邊的親友和同事。我們會不經意地把身心壓力和焦慮不安的感受，遷怒於身旁無辜的人們，而互動的氣氛也容易在此刻受到影響，成為</w:t>
      </w:r>
      <w:proofErr w:type="gramStart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疫情的</w:t>
      </w:r>
      <w:proofErr w:type="gramEnd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代罪羔羊。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b/>
          <w:bCs/>
          <w:spacing w:val="15"/>
          <w:kern w:val="0"/>
          <w:sz w:val="30"/>
          <w:szCs w:val="30"/>
        </w:rPr>
        <w:t>（二）應變能力的下滑</w:t>
      </w:r>
    </w:p>
    <w:p w:rsidR="0091507C" w:rsidRPr="0091507C" w:rsidRDefault="0091507C" w:rsidP="0091507C">
      <w:pPr>
        <w:widowControl/>
        <w:jc w:val="both"/>
        <w:rPr>
          <w:rFonts w:ascii="新細明體" w:eastAsia="新細明體" w:hAnsi="新細明體" w:cs="新細明體"/>
          <w:color w:val="009944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color w:val="009944"/>
          <w:spacing w:val="15"/>
          <w:kern w:val="0"/>
          <w:sz w:val="30"/>
          <w:szCs w:val="30"/>
        </w:rPr>
        <w:t>我們人的能量是有限的，當焦慮感籠罩自身時，便容易讓自己的注意力分散、精神不集中，或選擇性地忽略一些重要訊息。此時此刻，我們容易將焦點放在</w:t>
      </w:r>
      <w:proofErr w:type="gramStart"/>
      <w:r w:rsidRPr="0091507C">
        <w:rPr>
          <w:rFonts w:ascii="新細明體" w:eastAsia="新細明體" w:hAnsi="新細明體" w:cs="新細明體"/>
          <w:color w:val="009944"/>
          <w:spacing w:val="15"/>
          <w:kern w:val="0"/>
          <w:sz w:val="30"/>
          <w:szCs w:val="30"/>
        </w:rPr>
        <w:t>疫情的</w:t>
      </w:r>
      <w:proofErr w:type="gramEnd"/>
      <w:r w:rsidRPr="0091507C">
        <w:rPr>
          <w:rFonts w:ascii="新細明體" w:eastAsia="新細明體" w:hAnsi="新細明體" w:cs="新細明體"/>
          <w:color w:val="009944"/>
          <w:spacing w:val="15"/>
          <w:kern w:val="0"/>
          <w:sz w:val="30"/>
          <w:szCs w:val="30"/>
        </w:rPr>
        <w:t>變化上，進而造成神經緊繃。這時候我們的大腦會處於戰爭狀態，腎上腺素維持在臨界值的同時，可能因此影響工作表現，甚至使生活品質下降。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b/>
          <w:bCs/>
          <w:spacing w:val="15"/>
          <w:kern w:val="0"/>
          <w:sz w:val="30"/>
          <w:szCs w:val="30"/>
        </w:rPr>
        <w:t>（三）強迫行為的出現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防疫過程中，戒慎小心是必須的，不過也需要留意是否有出現過度關注新聞的情形，而出現較強烈和激動的反應。當我們自己因為</w:t>
      </w:r>
      <w:proofErr w:type="gramStart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疫</w:t>
      </w:r>
      <w:proofErr w:type="gramEnd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情不安而出現過度反應或強迫行為時，可能會影響到他人，甚至無形間透過行為將情緒渲染出去，讓烏雲壟罩在你的周圍。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outlineLvl w:val="1"/>
        <w:rPr>
          <w:rFonts w:ascii="新細明體" w:eastAsia="新細明體" w:hAnsi="新細明體" w:cs="新細明體"/>
          <w:b/>
          <w:bCs/>
          <w:spacing w:val="15"/>
          <w:kern w:val="0"/>
          <w:sz w:val="45"/>
          <w:szCs w:val="45"/>
        </w:rPr>
      </w:pPr>
      <w:r w:rsidRPr="0091507C">
        <w:rPr>
          <w:rFonts w:ascii="新細明體" w:eastAsia="新細明體" w:hAnsi="新細明體" w:cs="新細明體"/>
          <w:b/>
          <w:bCs/>
          <w:spacing w:val="15"/>
          <w:kern w:val="0"/>
          <w:sz w:val="45"/>
          <w:szCs w:val="45"/>
        </w:rPr>
        <w:lastRenderedPageBreak/>
        <w:t>焦慮時，如何自我安頓？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焦慮是會傳染的！隨著</w:t>
      </w:r>
      <w:proofErr w:type="gramStart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疫情的</w:t>
      </w:r>
      <w:proofErr w:type="gramEnd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緊張，焦慮也從個人逐漸蔓延成集體焦慮。焦慮就像病毒二號，逮到我們內心脆弱的機會，滲透進生活中，影響著自己和身旁的人，形成焦慮的惡性循環。</w:t>
      </w:r>
      <w:proofErr w:type="gramStart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（</w:t>
      </w:r>
      <w:proofErr w:type="gramEnd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推薦閱讀：</w:t>
      </w: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fldChar w:fldCharType="begin"/>
      </w: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instrText xml:space="preserve"> HYPERLINK "https://www.commonhealth.com.tw/article/article.action?nid=81183" \t "_blank" </w:instrText>
      </w: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fldChar w:fldCharType="separate"/>
      </w:r>
      <w:r w:rsidRPr="0091507C">
        <w:rPr>
          <w:rFonts w:ascii="新細明體" w:eastAsia="新細明體" w:hAnsi="新細明體" w:cs="新細明體"/>
          <w:color w:val="009944"/>
          <w:spacing w:val="15"/>
          <w:kern w:val="0"/>
          <w:sz w:val="30"/>
          <w:szCs w:val="30"/>
          <w:u w:val="single"/>
        </w:rPr>
        <w:t>蔡英文喊話：此刻我們都是生命共同體，團結才能打敗病毒</w:t>
      </w: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fldChar w:fldCharType="end"/>
      </w:r>
      <w:proofErr w:type="gramStart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）</w:t>
      </w:r>
      <w:proofErr w:type="gramEnd"/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防疫讓人草木皆兵，當社會出現集體焦慮，我們自身的穩定就很重要，否則便會被身邊的訊息牽著走。</w:t>
      </w:r>
    </w:p>
    <w:p w:rsidR="0091507C" w:rsidRPr="0091507C" w:rsidRDefault="0091507C" w:rsidP="0091507C">
      <w:pPr>
        <w:widowControl/>
        <w:jc w:val="both"/>
        <w:rPr>
          <w:rFonts w:ascii="新細明體" w:eastAsia="新細明體" w:hAnsi="新細明體" w:cs="新細明體"/>
          <w:color w:val="009944"/>
          <w:spacing w:val="15"/>
          <w:kern w:val="0"/>
          <w:sz w:val="30"/>
          <w:szCs w:val="30"/>
        </w:rPr>
      </w:pPr>
      <w:proofErr w:type="gramStart"/>
      <w:r w:rsidRPr="0091507C">
        <w:rPr>
          <w:rFonts w:ascii="新細明體" w:eastAsia="新細明體" w:hAnsi="新細明體" w:cs="新細明體"/>
          <w:color w:val="009944"/>
          <w:spacing w:val="15"/>
          <w:kern w:val="0"/>
          <w:sz w:val="30"/>
          <w:szCs w:val="30"/>
        </w:rPr>
        <w:t>疫情正</w:t>
      </w:r>
      <w:proofErr w:type="gramEnd"/>
      <w:r w:rsidRPr="0091507C">
        <w:rPr>
          <w:rFonts w:ascii="新細明體" w:eastAsia="新細明體" w:hAnsi="新細明體" w:cs="新細明體"/>
          <w:color w:val="009944"/>
          <w:spacing w:val="15"/>
          <w:kern w:val="0"/>
          <w:sz w:val="30"/>
          <w:szCs w:val="30"/>
        </w:rPr>
        <w:t>發燒的此刻，焦慮不安是正常的反應，試著接納自己的不安感受與身心狀態，並可以透過積極作為來改變這個狀態，達到自我安頓的效果。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noProof/>
          <w:spacing w:val="15"/>
          <w:kern w:val="0"/>
          <w:sz w:val="30"/>
          <w:szCs w:val="30"/>
        </w:rPr>
        <w:lastRenderedPageBreak/>
        <w:drawing>
          <wp:inline distT="0" distB="0" distL="0" distR="0" wp14:anchorId="5DE83386" wp14:editId="300D7359">
            <wp:extent cx="7905750" cy="4743450"/>
            <wp:effectExtent l="0" t="0" r="0" b="0"/>
            <wp:docPr id="3" name="圖片 3" descr="https://as.chdev.tw/web/article/photos/1/5/8/5258647d2c985fe3a78bd3aa2e7cab688ace6e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s.chdev.tw/web/article/photos/1/5/8/5258647d2c985fe3a78bd3aa2e7cab688ace6e3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proofErr w:type="gramStart"/>
      <w:r w:rsidRPr="0091507C">
        <w:rPr>
          <w:rFonts w:ascii="新細明體" w:eastAsia="新細明體" w:hAnsi="新細明體" w:cs="新細明體"/>
          <w:i/>
          <w:iCs/>
          <w:spacing w:val="15"/>
          <w:kern w:val="0"/>
          <w:sz w:val="30"/>
          <w:szCs w:val="30"/>
        </w:rPr>
        <w:t>（</w:t>
      </w:r>
      <w:proofErr w:type="gramEnd"/>
      <w:r w:rsidRPr="0091507C">
        <w:rPr>
          <w:rFonts w:ascii="新細明體" w:eastAsia="新細明體" w:hAnsi="新細明體" w:cs="新細明體"/>
          <w:i/>
          <w:iCs/>
          <w:spacing w:val="15"/>
          <w:kern w:val="0"/>
          <w:sz w:val="30"/>
          <w:szCs w:val="30"/>
        </w:rPr>
        <w:t>示意圖。圖片來源：</w:t>
      </w:r>
      <w:proofErr w:type="spellStart"/>
      <w:r w:rsidRPr="0091507C">
        <w:rPr>
          <w:rFonts w:ascii="新細明體" w:eastAsia="新細明體" w:hAnsi="新細明體" w:cs="新細明體"/>
          <w:i/>
          <w:iCs/>
          <w:spacing w:val="15"/>
          <w:kern w:val="0"/>
          <w:sz w:val="30"/>
          <w:szCs w:val="30"/>
        </w:rPr>
        <w:t>Shutterstock</w:t>
      </w:r>
      <w:proofErr w:type="spellEnd"/>
      <w:proofErr w:type="gramStart"/>
      <w:r w:rsidRPr="0091507C">
        <w:rPr>
          <w:rFonts w:ascii="新細明體" w:eastAsia="新細明體" w:hAnsi="新細明體" w:cs="新細明體"/>
          <w:i/>
          <w:iCs/>
          <w:spacing w:val="15"/>
          <w:kern w:val="0"/>
          <w:sz w:val="30"/>
          <w:szCs w:val="30"/>
        </w:rPr>
        <w:t>）</w:t>
      </w:r>
      <w:proofErr w:type="gramEnd"/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這時候的我們能夠藉著這波</w:t>
      </w:r>
      <w:proofErr w:type="gramStart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疫情來</w:t>
      </w:r>
      <w:proofErr w:type="gramEnd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個心理肌肉的鍛練，藉此提升心理能力來面對生活的變化。</w:t>
      </w:r>
      <w:proofErr w:type="gramStart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一</w:t>
      </w:r>
      <w:proofErr w:type="gramEnd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起來看看，有哪5條「心肌」可趁此機會好好</w:t>
      </w:r>
      <w:proofErr w:type="gramStart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鍛練呢</w:t>
      </w:r>
      <w:proofErr w:type="gramEnd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？</w:t>
      </w:r>
    </w:p>
    <w:p w:rsidR="0091507C" w:rsidRPr="0091507C" w:rsidRDefault="0091507C" w:rsidP="0091507C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b/>
          <w:bCs/>
          <w:spacing w:val="15"/>
          <w:kern w:val="0"/>
          <w:sz w:val="30"/>
          <w:szCs w:val="30"/>
        </w:rPr>
        <w:t>「覺察肌」</w:t>
      </w: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：練習覺察自我的情緒和身心狀態，辨識情緒的反應來源與變化，並問自己「這時候的我怎麼了？」藉由對自身狀態的了解，能降低情緒對自我的</w:t>
      </w: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lastRenderedPageBreak/>
        <w:t>影響，更能避免向周邊的親友和同事渲染焦慮的情緒，間接建立良好的家庭氣氛和人際關係。</w:t>
      </w:r>
    </w:p>
    <w:p w:rsidR="0091507C" w:rsidRPr="0091507C" w:rsidRDefault="0091507C" w:rsidP="0091507C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b/>
          <w:bCs/>
          <w:spacing w:val="15"/>
          <w:kern w:val="0"/>
          <w:sz w:val="30"/>
          <w:szCs w:val="30"/>
        </w:rPr>
        <w:t>「調節肌」</w:t>
      </w: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：當情緒發生變化時，試著安撫自己焦躁的心，將對未來未知事件焦慮的注意力，拉回此時此刻的生活與感受，與當下的自己同在。另外，也能試著回想正向經驗與生活事件，藉此轉移過度的擔憂。</w:t>
      </w:r>
    </w:p>
    <w:p w:rsidR="0091507C" w:rsidRPr="0091507C" w:rsidRDefault="0091507C" w:rsidP="0091507C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b/>
          <w:bCs/>
          <w:spacing w:val="15"/>
          <w:kern w:val="0"/>
          <w:sz w:val="30"/>
          <w:szCs w:val="30"/>
        </w:rPr>
        <w:t>「辨識肌」</w:t>
      </w: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：當繁雜的訊息充斥在生活中，我們可以練習理性地辨認訊息，正確地</w:t>
      </w:r>
      <w:proofErr w:type="gramStart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了解新冠肺炎</w:t>
      </w:r>
      <w:proofErr w:type="gramEnd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的最新資訊，但避免過度關注和觀看誇大其詞的報導，增加無謂的恐慌與不安感。</w:t>
      </w:r>
    </w:p>
    <w:p w:rsidR="0091507C" w:rsidRPr="0091507C" w:rsidRDefault="0091507C" w:rsidP="0091507C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b/>
          <w:bCs/>
          <w:spacing w:val="15"/>
          <w:kern w:val="0"/>
          <w:sz w:val="30"/>
          <w:szCs w:val="30"/>
        </w:rPr>
        <w:t>「身心</w:t>
      </w:r>
      <w:proofErr w:type="gramStart"/>
      <w:r w:rsidRPr="0091507C">
        <w:rPr>
          <w:rFonts w:ascii="新細明體" w:eastAsia="新細明體" w:hAnsi="新細明體" w:cs="新細明體"/>
          <w:b/>
          <w:bCs/>
          <w:spacing w:val="15"/>
          <w:kern w:val="0"/>
          <w:sz w:val="30"/>
          <w:szCs w:val="30"/>
        </w:rPr>
        <w:t>平衡肌」</w:t>
      </w:r>
      <w:proofErr w:type="gramEnd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：從維持規律的生活作息、適度的戶外運動與健康的飲食做起，將有助於紓解焦慮和不安，找回健康的身心狀態。</w:t>
      </w:r>
      <w:proofErr w:type="gramStart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此外，</w:t>
      </w:r>
      <w:proofErr w:type="gramEnd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可以透過碰觸自己的身體和自我按摩的方式，放鬆身心狀態並抒發壓力。試著練習將注意力從外在感官接收訊息，回到專注內在的身體感受。</w:t>
      </w:r>
    </w:p>
    <w:p w:rsidR="0091507C" w:rsidRPr="0091507C" w:rsidRDefault="0091507C" w:rsidP="0091507C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b/>
          <w:bCs/>
          <w:spacing w:val="15"/>
          <w:kern w:val="0"/>
          <w:sz w:val="30"/>
          <w:szCs w:val="30"/>
        </w:rPr>
        <w:t>「支持肌」</w:t>
      </w: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：在減少外出和與他人互動的此刻，我們有更多的時間可以陪伴家人，不妨運用這個機會，營造與家人互動和談心的時刻。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lastRenderedPageBreak/>
        <w:t>透過這5條「心肌」的練習，讓我們能在</w:t>
      </w:r>
      <w:proofErr w:type="gramStart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疫</w:t>
      </w:r>
      <w:proofErr w:type="gramEnd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情持續升溫的此刻，仍能保有自己的穩定。從自己做起，便能帶動周邊親友和同事的安心感。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口罩雖隔開了我們的距離，但</w:t>
      </w:r>
      <w:proofErr w:type="gramStart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我們心近</w:t>
      </w:r>
      <w:proofErr w:type="gramEnd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。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（本文作者為心曦心理諮商所諮商心理師石</w:t>
      </w:r>
      <w:proofErr w:type="gramStart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瀝</w:t>
      </w:r>
      <w:proofErr w:type="gramEnd"/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新）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＜本專欄反映專家意見，不代表本社立場＞</w:t>
      </w:r>
    </w:p>
    <w:p w:rsidR="0091507C" w:rsidRPr="0091507C" w:rsidRDefault="0091507C" w:rsidP="0091507C">
      <w:pPr>
        <w:widowControl/>
        <w:shd w:val="clear" w:color="auto" w:fill="F7F7F7"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91507C">
        <w:rPr>
          <w:rFonts w:ascii="新細明體" w:eastAsia="新細明體" w:hAnsi="新細明體" w:cs="新細明體"/>
          <w:noProof/>
          <w:color w:val="0000FF"/>
          <w:kern w:val="0"/>
          <w:szCs w:val="24"/>
        </w:rPr>
        <w:drawing>
          <wp:inline distT="0" distB="0" distL="0" distR="0" wp14:anchorId="7079DB0E" wp14:editId="0DD5A897">
            <wp:extent cx="1905000" cy="1905000"/>
            <wp:effectExtent l="0" t="0" r="0" b="0"/>
            <wp:docPr id="4" name="圖片 4" descr="https://as.chdev.tw/web/article/d/5/4/db026686-57f6-41df-a65b-b1a8c74831db156680618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s.chdev.tw/web/article/d/5/4/db026686-57f6-41df-a65b-b1a8c74831db156680618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7C" w:rsidRPr="0091507C" w:rsidRDefault="0091507C" w:rsidP="0091507C">
      <w:pPr>
        <w:widowControl/>
        <w:shd w:val="clear" w:color="auto" w:fill="F7F7F7"/>
        <w:rPr>
          <w:rFonts w:ascii="新細明體" w:eastAsia="新細明體" w:hAnsi="新細明體" w:cs="新細明體"/>
          <w:kern w:val="0"/>
          <w:szCs w:val="24"/>
        </w:rPr>
      </w:pPr>
      <w:r w:rsidRPr="0091507C">
        <w:rPr>
          <w:rFonts w:ascii="新細明體" w:eastAsia="新細明體" w:hAnsi="新細明體" w:cs="新細明體"/>
          <w:kern w:val="0"/>
          <w:szCs w:val="24"/>
        </w:rPr>
        <w:t> </w:t>
      </w:r>
    </w:p>
    <w:p w:rsidR="0091507C" w:rsidRPr="0091507C" w:rsidRDefault="0091507C" w:rsidP="0091507C">
      <w:pPr>
        <w:widowControl/>
        <w:shd w:val="clear" w:color="auto" w:fill="F7F7F7"/>
        <w:spacing w:before="100" w:beforeAutospacing="1" w:after="100" w:afterAutospacing="1"/>
        <w:textAlignment w:val="top"/>
        <w:outlineLvl w:val="2"/>
        <w:rPr>
          <w:rFonts w:ascii="新細明體" w:eastAsia="新細明體" w:hAnsi="新細明體" w:cs="新細明體"/>
          <w:b/>
          <w:bCs/>
          <w:kern w:val="0"/>
          <w:sz w:val="30"/>
          <w:szCs w:val="30"/>
        </w:rPr>
      </w:pPr>
      <w:hyperlink r:id="rId12" w:history="1">
        <w:proofErr w:type="gramStart"/>
        <w:r w:rsidRPr="0091507C">
          <w:rPr>
            <w:rFonts w:ascii="新細明體" w:eastAsia="新細明體" w:hAnsi="新細明體" w:cs="新細明體"/>
            <w:b/>
            <w:bCs/>
            <w:color w:val="222222"/>
            <w:kern w:val="0"/>
            <w:sz w:val="30"/>
            <w:szCs w:val="30"/>
            <w:u w:val="single"/>
          </w:rPr>
          <w:t>心曦心理</w:t>
        </w:r>
        <w:proofErr w:type="gramEnd"/>
        <w:r w:rsidRPr="0091507C">
          <w:rPr>
            <w:rFonts w:ascii="新細明體" w:eastAsia="新細明體" w:hAnsi="新細明體" w:cs="新細明體"/>
            <w:b/>
            <w:bCs/>
            <w:color w:val="222222"/>
            <w:kern w:val="0"/>
            <w:sz w:val="30"/>
            <w:szCs w:val="30"/>
            <w:u w:val="single"/>
          </w:rPr>
          <w:t>諮商所</w:t>
        </w:r>
      </w:hyperlink>
    </w:p>
    <w:p w:rsidR="0091507C" w:rsidRPr="0091507C" w:rsidRDefault="0091507C" w:rsidP="0091507C">
      <w:pPr>
        <w:widowControl/>
        <w:shd w:val="clear" w:color="auto" w:fill="F7F7F7"/>
        <w:jc w:val="both"/>
        <w:textAlignment w:val="top"/>
        <w:rPr>
          <w:rFonts w:ascii="新細明體" w:eastAsia="新細明體" w:hAnsi="新細明體" w:cs="新細明體"/>
          <w:kern w:val="0"/>
          <w:sz w:val="27"/>
          <w:szCs w:val="27"/>
        </w:rPr>
      </w:pPr>
      <w:proofErr w:type="gramStart"/>
      <w:r w:rsidRPr="0091507C">
        <w:rPr>
          <w:rFonts w:ascii="新細明體" w:eastAsia="新細明體" w:hAnsi="新細明體" w:cs="新細明體"/>
          <w:kern w:val="0"/>
          <w:sz w:val="27"/>
          <w:szCs w:val="27"/>
        </w:rPr>
        <w:t>心曦心理</w:t>
      </w:r>
      <w:proofErr w:type="gramEnd"/>
      <w:r w:rsidRPr="0091507C">
        <w:rPr>
          <w:rFonts w:ascii="新細明體" w:eastAsia="新細明體" w:hAnsi="新細明體" w:cs="新細明體"/>
          <w:kern w:val="0"/>
          <w:sz w:val="27"/>
          <w:szCs w:val="27"/>
        </w:rPr>
        <w:t>諮商所位於台北市古亭捷運站附近，致力於社區民眾之心理健康。</w:t>
      </w:r>
      <w:proofErr w:type="gramStart"/>
      <w:r w:rsidRPr="0091507C">
        <w:rPr>
          <w:rFonts w:ascii="新細明體" w:eastAsia="新細明體" w:hAnsi="新細明體" w:cs="新細明體"/>
          <w:kern w:val="0"/>
          <w:sz w:val="27"/>
          <w:szCs w:val="27"/>
        </w:rPr>
        <w:t>心曦提供</w:t>
      </w:r>
      <w:proofErr w:type="gramEnd"/>
      <w:r w:rsidRPr="0091507C">
        <w:rPr>
          <w:rFonts w:ascii="新細明體" w:eastAsia="新細明體" w:hAnsi="新細明體" w:cs="新細明體"/>
          <w:kern w:val="0"/>
          <w:sz w:val="27"/>
          <w:szCs w:val="27"/>
        </w:rPr>
        <w:t>心理諮商相關服務，包含個別諮商、伴侶諮商、家族諮商、團體諮商、講座、工作坊等，提供社區民眾專業服務，深受歡迎與肯定。</w:t>
      </w:r>
    </w:p>
    <w:p w:rsidR="00315F9E" w:rsidRPr="0091507C" w:rsidRDefault="00315F9E">
      <w:bookmarkStart w:id="0" w:name="_GoBack"/>
      <w:bookmarkEnd w:id="0"/>
    </w:p>
    <w:sectPr w:rsidR="00315F9E" w:rsidRPr="009150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0F8F"/>
    <w:multiLevelType w:val="multilevel"/>
    <w:tmpl w:val="3212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7C"/>
    <w:rsid w:val="00315F9E"/>
    <w:rsid w:val="0091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50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50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  <w:divsChild>
            <w:div w:id="1689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6" w:color="E8E8E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22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86127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25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39577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6" w:space="19" w:color="97CD96"/>
                            <w:left w:val="none" w:sz="0" w:space="0" w:color="auto"/>
                            <w:bottom w:val="single" w:sz="6" w:space="19" w:color="97CD96"/>
                            <w:right w:val="none" w:sz="0" w:space="0" w:color="auto"/>
                          </w:divBdr>
                        </w:div>
                        <w:div w:id="566917530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6" w:space="19" w:color="97CD96"/>
                            <w:left w:val="none" w:sz="0" w:space="0" w:color="auto"/>
                            <w:bottom w:val="single" w:sz="6" w:space="19" w:color="97CD9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881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93277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24069">
                              <w:marLeft w:val="-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6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mmonhealth.com.tw/article/article.action?nid=81198" TargetMode="External"/><Relationship Id="rId12" Type="http://schemas.openxmlformats.org/officeDocument/2006/relationships/hyperlink" Target="https://www.commonhealth.com.tw/blog/blogIndividual.action?nid=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commonhealth.com.tw/blog/blogIndividual.action?nid=1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2020-03-31T04:23:00Z</dcterms:created>
  <dcterms:modified xsi:type="dcterms:W3CDTF">2020-03-31T04:23:00Z</dcterms:modified>
</cp:coreProperties>
</file>